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41" w:rsidRDefault="00E92C6C">
      <w:pPr>
        <w:rPr>
          <w:b/>
        </w:rPr>
      </w:pPr>
      <w:r>
        <w:rPr>
          <w:b/>
        </w:rPr>
        <w:t>NIFTY PREDICTION FOR 08/04/2019:</w:t>
      </w:r>
    </w:p>
    <w:p w:rsidR="00E92C6C" w:rsidRDefault="00E92C6C">
      <w:pPr>
        <w:rPr>
          <w:b/>
          <w:color w:val="003300"/>
        </w:rPr>
      </w:pPr>
      <w:r>
        <w:rPr>
          <w:b/>
          <w:color w:val="003300"/>
        </w:rPr>
        <w:t xml:space="preserve">NIFTY HOLDING ABOVE 11640 WILL SEE </w:t>
      </w:r>
      <w:r w:rsidR="00FC72BA">
        <w:rPr>
          <w:b/>
          <w:color w:val="003300"/>
        </w:rPr>
        <w:t>11740-55</w:t>
      </w:r>
      <w:r>
        <w:rPr>
          <w:b/>
          <w:color w:val="003300"/>
        </w:rPr>
        <w:t>. HOLDING BELOW 11618 CAN SEE 11570-11529 &amp; BELOW.</w:t>
      </w:r>
    </w:p>
    <w:p w:rsidR="00E92C6C" w:rsidRDefault="00E92C6C">
      <w:pPr>
        <w:rPr>
          <w:b/>
          <w:color w:val="003300"/>
        </w:rPr>
      </w:pPr>
      <w:r>
        <w:rPr>
          <w:b/>
          <w:color w:val="003300"/>
        </w:rPr>
        <w:t>SAR: 11618 NS.</w:t>
      </w:r>
    </w:p>
    <w:p w:rsidR="00E92C6C" w:rsidRDefault="00E92C6C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172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BA" w:rsidRDefault="00FC72BA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6417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BA" w:rsidRDefault="00FC72BA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1209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BA" w:rsidRDefault="00FC72BA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70273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3300"/>
        </w:rPr>
        <w:drawing>
          <wp:inline distT="0" distB="0" distL="0" distR="0">
            <wp:extent cx="5943600" cy="20030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2BA" w:rsidRDefault="00FC72BA">
      <w:pPr>
        <w:rPr>
          <w:b/>
          <w:color w:val="FF0000"/>
        </w:rPr>
      </w:pPr>
      <w:r>
        <w:rPr>
          <w:b/>
          <w:color w:val="FF0000"/>
        </w:rPr>
        <w:t>WEAK BELOW 11618 NS.</w:t>
      </w:r>
    </w:p>
    <w:p w:rsidR="00FC72BA" w:rsidRDefault="00FC72BA">
      <w:pPr>
        <w:rPr>
          <w:b/>
          <w:color w:val="FF0000"/>
        </w:rPr>
      </w:pPr>
      <w:r>
        <w:rPr>
          <w:b/>
          <w:color w:val="FF0000"/>
        </w:rPr>
        <w:t>BEARISH BELOW 11550 NS.</w:t>
      </w:r>
    </w:p>
    <w:p w:rsidR="00FC72BA" w:rsidRDefault="00FC72BA">
      <w:pPr>
        <w:rPr>
          <w:b/>
          <w:color w:val="003300"/>
        </w:rPr>
      </w:pPr>
      <w:r>
        <w:rPr>
          <w:b/>
          <w:color w:val="003300"/>
        </w:rPr>
        <w:t>BULLISH ABOVE 11761 NS.</w:t>
      </w:r>
    </w:p>
    <w:p w:rsidR="00FC72BA" w:rsidRDefault="00FC72BA">
      <w:pPr>
        <w:rPr>
          <w:b/>
          <w:color w:val="002060"/>
        </w:rPr>
      </w:pPr>
      <w:r>
        <w:rPr>
          <w:b/>
          <w:color w:val="002060"/>
        </w:rPr>
        <w:t>SUPPORT: 11640-11620-11578-11555-11529-11515.</w:t>
      </w:r>
    </w:p>
    <w:p w:rsidR="00FC72BA" w:rsidRDefault="00FC72BA">
      <w:pPr>
        <w:rPr>
          <w:b/>
          <w:color w:val="002060"/>
        </w:rPr>
      </w:pPr>
      <w:r>
        <w:rPr>
          <w:b/>
          <w:color w:val="002060"/>
        </w:rPr>
        <w:t>RESISTANCE: 11715-11740-11757-11777.</w:t>
      </w:r>
    </w:p>
    <w:p w:rsidR="00D41A35" w:rsidRPr="00D41A35" w:rsidRDefault="00D41A35">
      <w:pPr>
        <w:rPr>
          <w:b/>
          <w:color w:val="000099"/>
          <w:u w:val="single"/>
        </w:rPr>
      </w:pPr>
      <w:r w:rsidRPr="00D41A35">
        <w:rPr>
          <w:b/>
          <w:color w:val="000099"/>
          <w:u w:val="single"/>
        </w:rPr>
        <w:t>NIFTY FUTURE INTRADAY LEVELS:</w:t>
      </w:r>
    </w:p>
    <w:p w:rsidR="00D41A35" w:rsidRDefault="00D41A35">
      <w:pPr>
        <w:rPr>
          <w:b/>
          <w:color w:val="003300"/>
        </w:rPr>
      </w:pPr>
      <w:r>
        <w:rPr>
          <w:b/>
          <w:color w:val="003300"/>
        </w:rPr>
        <w:t>BUY NF@11705+ STOP 11685 TGT 11730-11755-11791-11810.</w:t>
      </w:r>
    </w:p>
    <w:p w:rsidR="00D41A35" w:rsidRPr="00D41A35" w:rsidRDefault="00D41A35">
      <w:pPr>
        <w:rPr>
          <w:b/>
          <w:color w:val="FF0000"/>
        </w:rPr>
      </w:pPr>
      <w:r>
        <w:rPr>
          <w:b/>
          <w:color w:val="FF0000"/>
        </w:rPr>
        <w:t>SHORT NF@11645 STOP 11675 TGT 11630-11615-11570-11520.</w:t>
      </w:r>
    </w:p>
    <w:p w:rsidR="00FC72BA" w:rsidRPr="0035601B" w:rsidRDefault="0035601B">
      <w:pPr>
        <w:rPr>
          <w:b/>
          <w:color w:val="FF0000"/>
          <w:u w:val="single"/>
        </w:rPr>
      </w:pPr>
      <w:r w:rsidRPr="0035601B">
        <w:rPr>
          <w:b/>
          <w:color w:val="FF0000"/>
          <w:u w:val="single"/>
        </w:rPr>
        <w:t>NIFTY OPTION FOR 08/04/19:</w:t>
      </w:r>
    </w:p>
    <w:p w:rsidR="0035601B" w:rsidRDefault="0035601B">
      <w:pPr>
        <w:rPr>
          <w:b/>
          <w:color w:val="003300"/>
        </w:rPr>
      </w:pPr>
      <w:r>
        <w:rPr>
          <w:b/>
          <w:color w:val="003300"/>
        </w:rPr>
        <w:t>BUY 11600 CE 11 APRIL @137+ STOP 103 TGT 144-162-175-192-205-220.</w:t>
      </w:r>
    </w:p>
    <w:p w:rsidR="0035601B" w:rsidRDefault="0035601B">
      <w:pPr>
        <w:rPr>
          <w:b/>
          <w:color w:val="003300"/>
        </w:rPr>
      </w:pPr>
      <w:r>
        <w:rPr>
          <w:b/>
          <w:color w:val="003300"/>
        </w:rPr>
        <w:t>BUY 11800 PE 11 APRIL @160 STOP 150 TGT 180-204-225-244-260-300.</w:t>
      </w:r>
    </w:p>
    <w:p w:rsidR="0035601B" w:rsidRDefault="0035601B">
      <w:pPr>
        <w:rPr>
          <w:b/>
          <w:color w:val="FF0000"/>
        </w:rPr>
      </w:pPr>
      <w:r>
        <w:rPr>
          <w:b/>
          <w:color w:val="000099"/>
        </w:rPr>
        <w:t>BUY CE ABOVE 11670 NS.</w:t>
      </w:r>
      <w:r>
        <w:rPr>
          <w:b/>
          <w:color w:val="FF0000"/>
        </w:rPr>
        <w:t xml:space="preserve"> BUY PE BELOW 11630 NS.</w:t>
      </w:r>
    </w:p>
    <w:p w:rsidR="0035601B" w:rsidRDefault="0035601B">
      <w:pPr>
        <w:rPr>
          <w:b/>
          <w:color w:val="FF0000"/>
        </w:rPr>
      </w:pPr>
    </w:p>
    <w:p w:rsidR="0035601B" w:rsidRPr="0035601B" w:rsidRDefault="0035601B">
      <w:pPr>
        <w:rPr>
          <w:b/>
          <w:color w:val="FF0000"/>
        </w:rPr>
      </w:pPr>
    </w:p>
    <w:p w:rsidR="0035601B" w:rsidRPr="0035601B" w:rsidRDefault="0035601B">
      <w:pPr>
        <w:rPr>
          <w:b/>
          <w:color w:val="003300"/>
        </w:rPr>
      </w:pPr>
    </w:p>
    <w:p w:rsidR="00E92C6C" w:rsidRPr="00E92C6C" w:rsidRDefault="00E92C6C">
      <w:pPr>
        <w:rPr>
          <w:b/>
          <w:color w:val="003300"/>
        </w:rPr>
      </w:pPr>
    </w:p>
    <w:sectPr w:rsidR="00E92C6C" w:rsidRPr="00E92C6C" w:rsidSect="003E2D4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33" w:rsidRDefault="00314E33" w:rsidP="00E92C6C">
      <w:pPr>
        <w:spacing w:after="0" w:line="240" w:lineRule="auto"/>
      </w:pPr>
      <w:r>
        <w:separator/>
      </w:r>
    </w:p>
  </w:endnote>
  <w:endnote w:type="continuationSeparator" w:id="1">
    <w:p w:rsidR="00314E33" w:rsidRDefault="00314E33" w:rsidP="00E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33" w:rsidRDefault="00314E33" w:rsidP="00E92C6C">
      <w:pPr>
        <w:spacing w:after="0" w:line="240" w:lineRule="auto"/>
      </w:pPr>
      <w:r>
        <w:separator/>
      </w:r>
    </w:p>
  </w:footnote>
  <w:footnote w:type="continuationSeparator" w:id="1">
    <w:p w:rsidR="00314E33" w:rsidRDefault="00314E33" w:rsidP="00E9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9961F2586213401D9505A59685D888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2C6C" w:rsidRPr="00E92C6C" w:rsidRDefault="00E92C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E92C6C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E92C6C" w:rsidRDefault="00E92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C6C"/>
    <w:rsid w:val="00314E33"/>
    <w:rsid w:val="0035601B"/>
    <w:rsid w:val="003E2D41"/>
    <w:rsid w:val="00D41A35"/>
    <w:rsid w:val="00E92C6C"/>
    <w:rsid w:val="00FC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6C"/>
  </w:style>
  <w:style w:type="paragraph" w:styleId="Footer">
    <w:name w:val="footer"/>
    <w:basedOn w:val="Normal"/>
    <w:link w:val="FooterChar"/>
    <w:uiPriority w:val="99"/>
    <w:semiHidden/>
    <w:unhideWhenUsed/>
    <w:rsid w:val="00E9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C6C"/>
  </w:style>
  <w:style w:type="paragraph" w:styleId="BalloonText">
    <w:name w:val="Balloon Text"/>
    <w:basedOn w:val="Normal"/>
    <w:link w:val="BalloonTextChar"/>
    <w:uiPriority w:val="99"/>
    <w:semiHidden/>
    <w:unhideWhenUsed/>
    <w:rsid w:val="00E9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61F2586213401D9505A59685D8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33D3-7ACB-487A-8391-D820FB6BB3B8}"/>
      </w:docPartPr>
      <w:docPartBody>
        <w:p w:rsidR="00000000" w:rsidRDefault="00AB12DD" w:rsidP="00AB12DD">
          <w:pPr>
            <w:pStyle w:val="9961F2586213401D9505A59685D888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12DD"/>
    <w:rsid w:val="00AB12DD"/>
    <w:rsid w:val="00E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1F2586213401D9505A59685D8881B">
    <w:name w:val="9961F2586213401D9505A59685D8881B"/>
    <w:rsid w:val="00AB12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3</cp:revision>
  <dcterms:created xsi:type="dcterms:W3CDTF">2019-04-07T08:46:00Z</dcterms:created>
  <dcterms:modified xsi:type="dcterms:W3CDTF">2019-04-07T09:29:00Z</dcterms:modified>
</cp:coreProperties>
</file>