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68" w:rsidRDefault="006B63FC">
      <w:pPr>
        <w:rPr>
          <w:b/>
        </w:rPr>
      </w:pPr>
      <w:r>
        <w:rPr>
          <w:b/>
        </w:rPr>
        <w:t>NIFTY PREDICTION FOR 14/02/2019:</w:t>
      </w:r>
    </w:p>
    <w:p w:rsidR="006B63FC" w:rsidRDefault="000F3DE7">
      <w:pPr>
        <w:rPr>
          <w:b/>
          <w:color w:val="003300"/>
        </w:rPr>
      </w:pPr>
      <w:r>
        <w:rPr>
          <w:b/>
          <w:color w:val="003300"/>
        </w:rPr>
        <w:t xml:space="preserve">NIFTY </w:t>
      </w:r>
      <w:r w:rsidR="00B6627B">
        <w:rPr>
          <w:b/>
          <w:color w:val="003300"/>
        </w:rPr>
        <w:t>CLOSED BELOW 50 DMA(10817) NOW NEED TO HOLD 100 DMA(10711) ELSE 10625.</w:t>
      </w:r>
    </w:p>
    <w:p w:rsidR="00B6627B" w:rsidRDefault="00B6627B">
      <w:pPr>
        <w:rPr>
          <w:b/>
          <w:color w:val="003300"/>
        </w:rPr>
      </w:pPr>
      <w:r>
        <w:rPr>
          <w:b/>
          <w:color w:val="003300"/>
        </w:rPr>
        <w:t>SAR: 10936 NS.</w:t>
      </w:r>
    </w:p>
    <w:p w:rsidR="00B6627B" w:rsidRPr="00B6627B" w:rsidRDefault="00B6627B">
      <w:pPr>
        <w:rPr>
          <w:b/>
          <w:color w:val="FF0000"/>
        </w:rPr>
      </w:pPr>
      <w:r>
        <w:rPr>
          <w:b/>
          <w:color w:val="003300"/>
        </w:rPr>
        <w:t xml:space="preserve">POSITIONAL LONG ONLY ABOVE 10936 NS. </w:t>
      </w:r>
      <w:r w:rsidRPr="00B6627B">
        <w:rPr>
          <w:b/>
          <w:color w:val="FF0000"/>
        </w:rPr>
        <w:t>TILL THEN SELL ON RISE TILL 10850 NS.</w:t>
      </w:r>
    </w:p>
    <w:p w:rsidR="00B6627B" w:rsidRDefault="00B6627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98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B" w:rsidRDefault="00B6627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524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B" w:rsidRDefault="00B6627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0506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B" w:rsidRDefault="00B6627B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91201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B" w:rsidRDefault="00B6627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9904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B" w:rsidRDefault="00B6627B">
      <w:pPr>
        <w:rPr>
          <w:b/>
          <w:color w:val="FF0000"/>
        </w:rPr>
      </w:pPr>
      <w:r>
        <w:rPr>
          <w:b/>
          <w:color w:val="FF0000"/>
        </w:rPr>
        <w:t>WEAKNESS REMAINS AS LONG HOLDING BELOW 10815 NS.</w:t>
      </w:r>
    </w:p>
    <w:p w:rsidR="00B6627B" w:rsidRDefault="00B6627B">
      <w:pPr>
        <w:rPr>
          <w:b/>
          <w:color w:val="003300"/>
        </w:rPr>
      </w:pPr>
      <w:r>
        <w:rPr>
          <w:b/>
          <w:color w:val="003300"/>
        </w:rPr>
        <w:t>STRONG ABOVE 10850 NS.</w:t>
      </w:r>
    </w:p>
    <w:p w:rsidR="00B6627B" w:rsidRDefault="00B6627B">
      <w:pPr>
        <w:rPr>
          <w:b/>
          <w:color w:val="003300"/>
        </w:rPr>
      </w:pPr>
      <w:r>
        <w:rPr>
          <w:b/>
          <w:color w:val="003300"/>
        </w:rPr>
        <w:t xml:space="preserve">NIFTY </w:t>
      </w:r>
      <w:r w:rsidR="005A3090">
        <w:rPr>
          <w:b/>
          <w:color w:val="003300"/>
        </w:rPr>
        <w:t>HOLDING 10717</w:t>
      </w:r>
      <w:r>
        <w:rPr>
          <w:b/>
          <w:color w:val="003300"/>
        </w:rPr>
        <w:t xml:space="preserve"> WILL BOUNCE TOWARDS 10850-10900 LEVELS.</w:t>
      </w:r>
    </w:p>
    <w:p w:rsidR="00B6627B" w:rsidRDefault="00B6627B">
      <w:pPr>
        <w:rPr>
          <w:b/>
          <w:color w:val="002060"/>
        </w:rPr>
      </w:pPr>
      <w:r>
        <w:rPr>
          <w:b/>
          <w:color w:val="002060"/>
        </w:rPr>
        <w:t>RESISTANCE: 10820-10840-10862-10885-10900.</w:t>
      </w:r>
    </w:p>
    <w:p w:rsidR="00B6627B" w:rsidRDefault="00B6627B">
      <w:pPr>
        <w:rPr>
          <w:b/>
          <w:color w:val="002060"/>
        </w:rPr>
      </w:pPr>
      <w:r>
        <w:rPr>
          <w:b/>
          <w:color w:val="002060"/>
        </w:rPr>
        <w:t>SUPPORT: 10761-10730-10711-</w:t>
      </w:r>
      <w:r w:rsidR="005A3090">
        <w:rPr>
          <w:b/>
          <w:color w:val="002060"/>
        </w:rPr>
        <w:t>10675-10650-10625.</w:t>
      </w:r>
    </w:p>
    <w:p w:rsidR="005A3090" w:rsidRPr="005A3090" w:rsidRDefault="005A3090">
      <w:pPr>
        <w:rPr>
          <w:b/>
          <w:color w:val="002060"/>
          <w:u w:val="single"/>
        </w:rPr>
      </w:pPr>
      <w:r w:rsidRPr="005A3090">
        <w:rPr>
          <w:b/>
          <w:color w:val="002060"/>
          <w:u w:val="single"/>
        </w:rPr>
        <w:t>NIFTY FUTURE INTRADAY LEVELS:</w:t>
      </w:r>
    </w:p>
    <w:p w:rsidR="005A3090" w:rsidRDefault="005A3090">
      <w:pPr>
        <w:rPr>
          <w:b/>
          <w:color w:val="003300"/>
        </w:rPr>
      </w:pPr>
      <w:r>
        <w:rPr>
          <w:b/>
          <w:color w:val="003300"/>
        </w:rPr>
        <w:t>BUY NF@10855+ STOP 10825 TGT 10885-10905-10920-10935.</w:t>
      </w:r>
    </w:p>
    <w:p w:rsidR="005A3090" w:rsidRDefault="005A3090">
      <w:pPr>
        <w:rPr>
          <w:b/>
          <w:color w:val="FF0000"/>
        </w:rPr>
      </w:pPr>
      <w:r>
        <w:rPr>
          <w:b/>
          <w:color w:val="FF0000"/>
        </w:rPr>
        <w:t>SHORT NF@10800 STOP 10840 TGT 10775-10760-10742-10722-10693.</w:t>
      </w:r>
    </w:p>
    <w:p w:rsidR="005A3090" w:rsidRPr="005A3090" w:rsidRDefault="005A3090">
      <w:pPr>
        <w:rPr>
          <w:b/>
          <w:color w:val="FF0000"/>
          <w:u w:val="single"/>
        </w:rPr>
      </w:pPr>
      <w:r w:rsidRPr="005A3090">
        <w:rPr>
          <w:b/>
          <w:color w:val="FF0000"/>
          <w:u w:val="single"/>
        </w:rPr>
        <w:t>NIFTY OPTION:</w:t>
      </w:r>
    </w:p>
    <w:p w:rsidR="005A3090" w:rsidRPr="005A3090" w:rsidRDefault="005A3090" w:rsidP="005A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090">
        <w:rPr>
          <w:rFonts w:ascii="Arial" w:eastAsia="Times New Roman" w:hAnsi="Arial" w:cs="Arial"/>
          <w:b/>
          <w:bCs/>
          <w:color w:val="274E13"/>
          <w:sz w:val="24"/>
          <w:szCs w:val="24"/>
        </w:rPr>
        <w:t>BUY 10700 CE 14 FEB @139 STOP 127 TGT 148-161-175-190.</w:t>
      </w:r>
    </w:p>
    <w:p w:rsidR="005A3090" w:rsidRPr="005A3090" w:rsidRDefault="005A3090" w:rsidP="005A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090" w:rsidRPr="005A3090" w:rsidRDefault="005A3090" w:rsidP="005A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090">
        <w:rPr>
          <w:rFonts w:ascii="Arial" w:eastAsia="Times New Roman" w:hAnsi="Arial" w:cs="Arial"/>
          <w:b/>
          <w:bCs/>
          <w:color w:val="274E13"/>
          <w:sz w:val="24"/>
          <w:szCs w:val="24"/>
        </w:rPr>
        <w:t>BUY 10900 PE 14 FEB @97 STOP 67 TGT 108-113-121-127&gt;138-150</w:t>
      </w:r>
    </w:p>
    <w:p w:rsidR="005A3090" w:rsidRPr="005A3090" w:rsidRDefault="005A3090">
      <w:pPr>
        <w:rPr>
          <w:b/>
          <w:color w:val="FF0000"/>
        </w:rPr>
      </w:pPr>
    </w:p>
    <w:p w:rsidR="00B6627B" w:rsidRPr="00B6627B" w:rsidRDefault="00B6627B">
      <w:pPr>
        <w:rPr>
          <w:b/>
          <w:color w:val="FF0000"/>
        </w:rPr>
      </w:pPr>
    </w:p>
    <w:sectPr w:rsidR="00B6627B" w:rsidRPr="00B6627B" w:rsidSect="006401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B2" w:rsidRDefault="00B513B2" w:rsidP="006B63FC">
      <w:pPr>
        <w:spacing w:after="0" w:line="240" w:lineRule="auto"/>
      </w:pPr>
      <w:r>
        <w:separator/>
      </w:r>
    </w:p>
  </w:endnote>
  <w:endnote w:type="continuationSeparator" w:id="1">
    <w:p w:rsidR="00B513B2" w:rsidRDefault="00B513B2" w:rsidP="006B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B2" w:rsidRDefault="00B513B2" w:rsidP="006B63FC">
      <w:pPr>
        <w:spacing w:after="0" w:line="240" w:lineRule="auto"/>
      </w:pPr>
      <w:r>
        <w:separator/>
      </w:r>
    </w:p>
  </w:footnote>
  <w:footnote w:type="continuationSeparator" w:id="1">
    <w:p w:rsidR="00B513B2" w:rsidRDefault="00B513B2" w:rsidP="006B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BB93D66995EC413CBEFAC7EAF78193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63FC" w:rsidRDefault="006B63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63FC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6B63FC" w:rsidRDefault="006B63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FC"/>
    <w:rsid w:val="000F3DE7"/>
    <w:rsid w:val="005A3090"/>
    <w:rsid w:val="00640168"/>
    <w:rsid w:val="006B63FC"/>
    <w:rsid w:val="00B513B2"/>
    <w:rsid w:val="00B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FC"/>
  </w:style>
  <w:style w:type="paragraph" w:styleId="Footer">
    <w:name w:val="footer"/>
    <w:basedOn w:val="Normal"/>
    <w:link w:val="FooterChar"/>
    <w:uiPriority w:val="99"/>
    <w:semiHidden/>
    <w:unhideWhenUsed/>
    <w:rsid w:val="006B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3FC"/>
  </w:style>
  <w:style w:type="paragraph" w:styleId="BalloonText">
    <w:name w:val="Balloon Text"/>
    <w:basedOn w:val="Normal"/>
    <w:link w:val="BalloonTextChar"/>
    <w:uiPriority w:val="99"/>
    <w:semiHidden/>
    <w:unhideWhenUsed/>
    <w:rsid w:val="006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93D66995EC413CBEFAC7EAF781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24CE-4337-48B7-B073-5AFA44843508}"/>
      </w:docPartPr>
      <w:docPartBody>
        <w:p w:rsidR="00000000" w:rsidRDefault="00AA43E6" w:rsidP="00AA43E6">
          <w:pPr>
            <w:pStyle w:val="BB93D66995EC413CBEFAC7EAF78193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43E6"/>
    <w:rsid w:val="00404BC6"/>
    <w:rsid w:val="00A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3D66995EC413CBEFAC7EAF7819375">
    <w:name w:val="BB93D66995EC413CBEFAC7EAF7819375"/>
    <w:rsid w:val="00AA43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2019-02-13T15:17:00Z</dcterms:created>
  <dcterms:modified xsi:type="dcterms:W3CDTF">2019-02-13T17:09:00Z</dcterms:modified>
</cp:coreProperties>
</file>