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51" w:rsidRDefault="0045272E">
      <w:pPr>
        <w:rPr>
          <w:b/>
        </w:rPr>
      </w:pPr>
      <w:r>
        <w:rPr>
          <w:b/>
        </w:rPr>
        <w:t>NIFTY PREDICTION FOR 04/02/2019:</w:t>
      </w:r>
    </w:p>
    <w:p w:rsidR="0045272E" w:rsidRDefault="0045272E">
      <w:pPr>
        <w:rPr>
          <w:b/>
          <w:color w:val="003300"/>
        </w:rPr>
      </w:pPr>
      <w:r>
        <w:rPr>
          <w:b/>
          <w:color w:val="003300"/>
        </w:rPr>
        <w:t>NIFTY HEADING TOWARDS 11090 IF CROSS 10990 NS ELSE 10750 AGAIN.</w:t>
      </w:r>
    </w:p>
    <w:p w:rsidR="0045272E" w:rsidRDefault="0045272E">
      <w:pPr>
        <w:rPr>
          <w:b/>
          <w:color w:val="003300"/>
        </w:rPr>
      </w:pPr>
      <w:r>
        <w:rPr>
          <w:b/>
          <w:color w:val="003300"/>
        </w:rPr>
        <w:t>SAR: 10761 NS.</w:t>
      </w:r>
    </w:p>
    <w:p w:rsidR="0045272E" w:rsidRDefault="0045272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19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2E" w:rsidRDefault="0045272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867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C5" w:rsidRDefault="00E548C5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928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2E" w:rsidRDefault="0045272E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6106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C5" w:rsidRDefault="00E548C5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53141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C5" w:rsidRDefault="00E548C5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7879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C5" w:rsidRDefault="00E548C5">
      <w:pPr>
        <w:rPr>
          <w:b/>
          <w:color w:val="FF0000"/>
        </w:rPr>
      </w:pPr>
      <w:r>
        <w:rPr>
          <w:b/>
          <w:color w:val="FF0000"/>
        </w:rPr>
        <w:t>WEAKNESS BELOW 10850 NS.</w:t>
      </w:r>
    </w:p>
    <w:p w:rsidR="00E548C5" w:rsidRDefault="00E548C5">
      <w:pPr>
        <w:rPr>
          <w:b/>
          <w:color w:val="FF0000"/>
        </w:rPr>
      </w:pPr>
      <w:r>
        <w:rPr>
          <w:b/>
          <w:color w:val="FF0000"/>
        </w:rPr>
        <w:t>BEARISH BELOW 10790 NS.</w:t>
      </w:r>
    </w:p>
    <w:p w:rsidR="00E548C5" w:rsidRDefault="00E548C5">
      <w:pPr>
        <w:rPr>
          <w:b/>
          <w:color w:val="002060"/>
        </w:rPr>
      </w:pPr>
      <w:r>
        <w:rPr>
          <w:b/>
          <w:color w:val="002060"/>
        </w:rPr>
        <w:t>RESISTANCE: 10940-10991-11029-11050-11090.</w:t>
      </w:r>
    </w:p>
    <w:p w:rsidR="00E548C5" w:rsidRDefault="00E548C5">
      <w:pPr>
        <w:rPr>
          <w:b/>
          <w:color w:val="002060"/>
        </w:rPr>
      </w:pPr>
      <w:r>
        <w:rPr>
          <w:b/>
          <w:color w:val="002060"/>
        </w:rPr>
        <w:t>SUPPORT: 10840-10800-10760-10710.</w:t>
      </w:r>
    </w:p>
    <w:p w:rsidR="00E548C5" w:rsidRDefault="009901C1">
      <w:pPr>
        <w:rPr>
          <w:b/>
          <w:color w:val="003300"/>
        </w:rPr>
      </w:pPr>
      <w:r w:rsidRPr="009901C1">
        <w:rPr>
          <w:b/>
          <w:color w:val="003300"/>
        </w:rPr>
        <w:t>AS PER OPEN INTEREST TABLE NIFTY RESISTANCE STILL @11000 AND SUPPORT @10700 NS. SO RANGE BOUND 11000-10700.</w:t>
      </w:r>
    </w:p>
    <w:p w:rsidR="009901C1" w:rsidRDefault="009901C1">
      <w:pPr>
        <w:rPr>
          <w:b/>
          <w:color w:val="002060"/>
        </w:rPr>
      </w:pPr>
    </w:p>
    <w:p w:rsidR="009901C1" w:rsidRDefault="009901C1">
      <w:pPr>
        <w:rPr>
          <w:b/>
          <w:color w:val="002060"/>
        </w:rPr>
      </w:pPr>
    </w:p>
    <w:p w:rsidR="009901C1" w:rsidRPr="009901C1" w:rsidRDefault="009901C1">
      <w:pPr>
        <w:rPr>
          <w:b/>
          <w:color w:val="002060"/>
          <w:u w:val="single"/>
        </w:rPr>
      </w:pPr>
      <w:r w:rsidRPr="009901C1">
        <w:rPr>
          <w:b/>
          <w:color w:val="002060"/>
          <w:u w:val="single"/>
        </w:rPr>
        <w:lastRenderedPageBreak/>
        <w:t>NIFTY FUTURE INTRADAY LEVELS:</w:t>
      </w:r>
    </w:p>
    <w:p w:rsidR="009901C1" w:rsidRDefault="009901C1">
      <w:pPr>
        <w:rPr>
          <w:b/>
          <w:color w:val="003300"/>
        </w:rPr>
      </w:pPr>
      <w:r>
        <w:rPr>
          <w:b/>
          <w:color w:val="003300"/>
        </w:rPr>
        <w:t>BUY NF@10938+ STOP 10915 TGT 10947-10966-10980-11030-11045.</w:t>
      </w:r>
    </w:p>
    <w:p w:rsidR="009901C1" w:rsidRDefault="009901C1">
      <w:pPr>
        <w:rPr>
          <w:b/>
          <w:color w:val="FF0000"/>
        </w:rPr>
      </w:pPr>
      <w:r>
        <w:rPr>
          <w:b/>
          <w:color w:val="FF0000"/>
        </w:rPr>
        <w:t>SHORT NF@10900 STOP 10932 TGT10885-10855-10829-10798-10775.</w:t>
      </w:r>
    </w:p>
    <w:p w:rsidR="009901C1" w:rsidRPr="009901C1" w:rsidRDefault="009901C1">
      <w:pPr>
        <w:rPr>
          <w:b/>
          <w:color w:val="FF0000"/>
          <w:u w:val="single"/>
        </w:rPr>
      </w:pPr>
      <w:r w:rsidRPr="009901C1">
        <w:rPr>
          <w:b/>
          <w:color w:val="FF0000"/>
          <w:u w:val="single"/>
        </w:rPr>
        <w:t>NIFTY OPTION:</w:t>
      </w:r>
    </w:p>
    <w:p w:rsidR="009901C1" w:rsidRDefault="009901C1">
      <w:pPr>
        <w:rPr>
          <w:b/>
          <w:color w:val="003300"/>
        </w:rPr>
      </w:pPr>
      <w:r>
        <w:rPr>
          <w:b/>
          <w:color w:val="003300"/>
        </w:rPr>
        <w:t>BUY 11100 CE @96+ STOP 82 TGT 111-116-124-139.</w:t>
      </w:r>
    </w:p>
    <w:p w:rsidR="009901C1" w:rsidRDefault="009901C1">
      <w:pPr>
        <w:rPr>
          <w:b/>
          <w:color w:val="003300"/>
        </w:rPr>
      </w:pPr>
      <w:r>
        <w:rPr>
          <w:b/>
          <w:color w:val="003300"/>
        </w:rPr>
        <w:t>BUY 10800 PE@140+ STOP 122 TGT 155-165-190-202.</w:t>
      </w:r>
    </w:p>
    <w:p w:rsidR="009901C1" w:rsidRPr="009901C1" w:rsidRDefault="009901C1">
      <w:pPr>
        <w:rPr>
          <w:b/>
          <w:color w:val="003300"/>
        </w:rPr>
      </w:pPr>
    </w:p>
    <w:p w:rsidR="009901C1" w:rsidRPr="009901C1" w:rsidRDefault="009901C1">
      <w:pPr>
        <w:rPr>
          <w:b/>
          <w:color w:val="FF0000"/>
        </w:rPr>
      </w:pPr>
    </w:p>
    <w:p w:rsidR="009901C1" w:rsidRPr="009901C1" w:rsidRDefault="009901C1">
      <w:pPr>
        <w:rPr>
          <w:b/>
          <w:color w:val="003300"/>
        </w:rPr>
      </w:pPr>
    </w:p>
    <w:p w:rsidR="009901C1" w:rsidRDefault="009901C1">
      <w:pPr>
        <w:rPr>
          <w:b/>
          <w:color w:val="002060"/>
        </w:rPr>
      </w:pPr>
    </w:p>
    <w:p w:rsidR="009901C1" w:rsidRPr="00E548C5" w:rsidRDefault="009901C1">
      <w:pPr>
        <w:rPr>
          <w:b/>
          <w:color w:val="002060"/>
        </w:rPr>
      </w:pPr>
    </w:p>
    <w:p w:rsidR="00E548C5" w:rsidRDefault="00E548C5">
      <w:pPr>
        <w:rPr>
          <w:b/>
          <w:color w:val="FF0000"/>
        </w:rPr>
      </w:pPr>
    </w:p>
    <w:p w:rsidR="00E548C5" w:rsidRPr="00E548C5" w:rsidRDefault="00E548C5">
      <w:pPr>
        <w:rPr>
          <w:b/>
          <w:color w:val="FF0000"/>
        </w:rPr>
      </w:pPr>
    </w:p>
    <w:p w:rsidR="0045272E" w:rsidRPr="0045272E" w:rsidRDefault="0045272E">
      <w:pPr>
        <w:rPr>
          <w:b/>
          <w:color w:val="003300"/>
        </w:rPr>
      </w:pPr>
    </w:p>
    <w:p w:rsidR="0045272E" w:rsidRDefault="0045272E" w:rsidP="0045272E">
      <w:pPr>
        <w:pStyle w:val="NoSpacing"/>
      </w:pPr>
    </w:p>
    <w:sectPr w:rsidR="0045272E" w:rsidSect="00FD285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2F" w:rsidRDefault="00F5062F" w:rsidP="0045272E">
      <w:pPr>
        <w:spacing w:after="0" w:line="240" w:lineRule="auto"/>
      </w:pPr>
      <w:r>
        <w:separator/>
      </w:r>
    </w:p>
  </w:endnote>
  <w:endnote w:type="continuationSeparator" w:id="1">
    <w:p w:rsidR="00F5062F" w:rsidRDefault="00F5062F" w:rsidP="0045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2F" w:rsidRDefault="00F5062F" w:rsidP="0045272E">
      <w:pPr>
        <w:spacing w:after="0" w:line="240" w:lineRule="auto"/>
      </w:pPr>
      <w:r>
        <w:separator/>
      </w:r>
    </w:p>
  </w:footnote>
  <w:footnote w:type="continuationSeparator" w:id="1">
    <w:p w:rsidR="00F5062F" w:rsidRDefault="00F5062F" w:rsidP="0045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073400C96BA54F34B6EF449784ACB6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272E" w:rsidRPr="0045272E" w:rsidRDefault="009901C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 xml:space="preserve"> </w:t>
        </w:r>
        <w:r w:rsidR="0045272E" w:rsidRPr="0045272E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45272E" w:rsidRPr="0045272E" w:rsidRDefault="0045272E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72E"/>
    <w:rsid w:val="0045272E"/>
    <w:rsid w:val="009901C1"/>
    <w:rsid w:val="00E548C5"/>
    <w:rsid w:val="00F5062F"/>
    <w:rsid w:val="00F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2E"/>
  </w:style>
  <w:style w:type="paragraph" w:styleId="Footer">
    <w:name w:val="footer"/>
    <w:basedOn w:val="Normal"/>
    <w:link w:val="FooterChar"/>
    <w:uiPriority w:val="99"/>
    <w:semiHidden/>
    <w:unhideWhenUsed/>
    <w:rsid w:val="0045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72E"/>
  </w:style>
  <w:style w:type="paragraph" w:styleId="BalloonText">
    <w:name w:val="Balloon Text"/>
    <w:basedOn w:val="Normal"/>
    <w:link w:val="BalloonTextChar"/>
    <w:uiPriority w:val="99"/>
    <w:semiHidden/>
    <w:unhideWhenUsed/>
    <w:rsid w:val="004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7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3400C96BA54F34B6EF449784AC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E766-D55C-4F74-8CDB-6D423CD59C34}"/>
      </w:docPartPr>
      <w:docPartBody>
        <w:p w:rsidR="00000000" w:rsidRDefault="008E5F52" w:rsidP="008E5F52">
          <w:pPr>
            <w:pStyle w:val="073400C96BA54F34B6EF449784ACB6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5F52"/>
    <w:rsid w:val="008E5F52"/>
    <w:rsid w:val="00E4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400C96BA54F34B6EF449784ACB68E">
    <w:name w:val="073400C96BA54F34B6EF449784ACB68E"/>
    <w:rsid w:val="008E5F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NIFTY PREDICTION: www.ritapandit25.in</dc:title>
  <dc:creator>user</dc:creator>
  <cp:lastModifiedBy>user</cp:lastModifiedBy>
  <cp:revision>2</cp:revision>
  <dcterms:created xsi:type="dcterms:W3CDTF">2019-02-02T08:54:00Z</dcterms:created>
  <dcterms:modified xsi:type="dcterms:W3CDTF">2019-02-02T09:50:00Z</dcterms:modified>
</cp:coreProperties>
</file>