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5" w:rsidRDefault="00146855">
      <w:pPr>
        <w:rPr>
          <w:b/>
          <w:color w:val="006600"/>
        </w:rPr>
      </w:pPr>
      <w:r>
        <w:rPr>
          <w:b/>
          <w:color w:val="006600"/>
        </w:rPr>
        <w:t>REVISED STOCK UPDATE: 30/06/2018.</w:t>
      </w:r>
    </w:p>
    <w:p w:rsidR="00146855" w:rsidRPr="009E608A" w:rsidRDefault="00146855">
      <w:pPr>
        <w:rPr>
          <w:b/>
          <w:color w:val="006600"/>
          <w:u w:val="single"/>
        </w:rPr>
      </w:pPr>
      <w:r w:rsidRPr="009E608A">
        <w:rPr>
          <w:b/>
          <w:color w:val="006600"/>
          <w:u w:val="single"/>
        </w:rPr>
        <w:t>FOCUS ON LARGE CAP STOCKS:</w:t>
      </w:r>
    </w:p>
    <w:p w:rsidR="00146855" w:rsidRDefault="00146855" w:rsidP="00146855">
      <w:pPr>
        <w:rPr>
          <w:b/>
          <w:color w:val="FF0000"/>
        </w:rPr>
      </w:pPr>
      <w:r w:rsidRPr="00146855">
        <w:rPr>
          <w:b/>
          <w:color w:val="006600"/>
        </w:rPr>
        <w:t>LARSEN &amp; TOUBRO:</w:t>
      </w:r>
      <w:r>
        <w:rPr>
          <w:b/>
          <w:color w:val="006600"/>
        </w:rPr>
        <w:t xml:space="preserve"> </w:t>
      </w:r>
      <w:r>
        <w:rPr>
          <w:b/>
          <w:color w:val="002060"/>
        </w:rPr>
        <w:t xml:space="preserve">SUPPORT TAKEN @1200 AND BOUNCE. HOLDING ABOVE 1290 WILL RETEST 1400 LEVEL SOON. SHORT TERM TARGETS 1350-1400. LONG TERM TARGETS- 2100-3000. PRICE SUSTAINING </w:t>
      </w:r>
      <w:r w:rsidR="0083694D">
        <w:rPr>
          <w:b/>
          <w:color w:val="002060"/>
        </w:rPr>
        <w:t>BELOW 1250</w:t>
      </w:r>
      <w:r>
        <w:rPr>
          <w:b/>
          <w:color w:val="002060"/>
        </w:rPr>
        <w:t xml:space="preserve"> WILL TEST 1175-1100 LEVELS. </w:t>
      </w:r>
      <w:r>
        <w:rPr>
          <w:b/>
          <w:color w:val="FF0000"/>
        </w:rPr>
        <w:t>BEARISH IF CLOSED BELOW 1100 TARGETS 9998-750.</w:t>
      </w:r>
    </w:p>
    <w:p w:rsidR="00146855" w:rsidRDefault="00146855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3258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55" w:rsidRDefault="00146855" w:rsidP="00146855">
      <w:pPr>
        <w:rPr>
          <w:b/>
          <w:color w:val="006600"/>
        </w:rPr>
      </w:pPr>
      <w:r>
        <w:rPr>
          <w:b/>
          <w:color w:val="006600"/>
        </w:rPr>
        <w:t>BUY STOP 1175 ON CLOSING BASIS.</w:t>
      </w:r>
    </w:p>
    <w:p w:rsidR="00146855" w:rsidRDefault="00146855" w:rsidP="00146855">
      <w:pPr>
        <w:rPr>
          <w:b/>
          <w:color w:val="006600"/>
        </w:rPr>
      </w:pPr>
    </w:p>
    <w:p w:rsidR="00146855" w:rsidRDefault="00146855" w:rsidP="00146855">
      <w:pPr>
        <w:rPr>
          <w:b/>
          <w:color w:val="FF0000"/>
        </w:rPr>
      </w:pPr>
      <w:r>
        <w:rPr>
          <w:b/>
          <w:color w:val="006600"/>
        </w:rPr>
        <w:t xml:space="preserve">ACC: </w:t>
      </w:r>
      <w:r>
        <w:rPr>
          <w:b/>
          <w:color w:val="002060"/>
        </w:rPr>
        <w:t xml:space="preserve">SUPPORT @1250. CLOSING ABOVE 1370 WILL RETEST 1500 LEVELS. SHORT TERM TARGETS 1450-1500. LONG TERM TARGETS 1800-2100.DOWNSIDE IS LIMITED 1150-1100. </w:t>
      </w:r>
      <w:r>
        <w:rPr>
          <w:b/>
          <w:color w:val="FF0000"/>
        </w:rPr>
        <w:t xml:space="preserve">BEARISH BELOW 1100 FOR </w:t>
      </w:r>
      <w:r w:rsidR="00E506DE">
        <w:rPr>
          <w:b/>
          <w:color w:val="FF0000"/>
        </w:rPr>
        <w:t>800-650 LEVELS.</w:t>
      </w:r>
    </w:p>
    <w:p w:rsidR="00E506DE" w:rsidRDefault="00E506DE" w:rsidP="0014685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32334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DE" w:rsidRDefault="00F16DC4" w:rsidP="00146855">
      <w:pPr>
        <w:rPr>
          <w:b/>
          <w:color w:val="006600"/>
        </w:rPr>
      </w:pPr>
      <w:r>
        <w:rPr>
          <w:b/>
          <w:color w:val="006600"/>
        </w:rPr>
        <w:t>BUY STOP 1250 ON CLOSING BASIS.</w:t>
      </w:r>
    </w:p>
    <w:p w:rsidR="00F16DC4" w:rsidRPr="00F16DC4" w:rsidRDefault="00F16DC4" w:rsidP="00146855">
      <w:pPr>
        <w:rPr>
          <w:b/>
          <w:color w:val="FF0000"/>
        </w:rPr>
      </w:pPr>
      <w:r>
        <w:rPr>
          <w:b/>
          <w:color w:val="006600"/>
        </w:rPr>
        <w:t xml:space="preserve">ITC: </w:t>
      </w:r>
      <w:r>
        <w:rPr>
          <w:b/>
          <w:color w:val="002060"/>
        </w:rPr>
        <w:t>STOCK STILL TO PERFORME. SUPPORT 245 SHORT TERM TARGETS 300-320. LONG TERM TARGETS 400-600.</w:t>
      </w:r>
      <w:r>
        <w:rPr>
          <w:b/>
          <w:color w:val="FF0000"/>
        </w:rPr>
        <w:t>BEARISH BELOW 240 FOR 200-180.</w:t>
      </w:r>
    </w:p>
    <w:p w:rsidR="00F16DC4" w:rsidRDefault="00F16DC4" w:rsidP="00146855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32270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C4" w:rsidRPr="00F16DC4" w:rsidRDefault="00F16DC4" w:rsidP="00146855">
      <w:pPr>
        <w:rPr>
          <w:b/>
          <w:color w:val="006600"/>
        </w:rPr>
      </w:pPr>
      <w:r>
        <w:rPr>
          <w:b/>
          <w:color w:val="006600"/>
        </w:rPr>
        <w:t xml:space="preserve">BUY WITH STOP 245 ON CLOSING BASIS. </w:t>
      </w:r>
    </w:p>
    <w:p w:rsidR="00F16DC4" w:rsidRPr="00F16DC4" w:rsidRDefault="00F16DC4" w:rsidP="00146855">
      <w:pPr>
        <w:rPr>
          <w:b/>
          <w:color w:val="006600"/>
        </w:rPr>
      </w:pPr>
    </w:p>
    <w:p w:rsidR="00E506DE" w:rsidRPr="00E506DE" w:rsidRDefault="00E506DE" w:rsidP="00146855">
      <w:pPr>
        <w:rPr>
          <w:b/>
          <w:color w:val="006600"/>
        </w:rPr>
      </w:pPr>
    </w:p>
    <w:p w:rsidR="00146855" w:rsidRDefault="00F16DC4" w:rsidP="00146855">
      <w:pPr>
        <w:rPr>
          <w:b/>
          <w:color w:val="FF0000"/>
        </w:rPr>
      </w:pPr>
      <w:r>
        <w:rPr>
          <w:b/>
          <w:color w:val="006600"/>
        </w:rPr>
        <w:t xml:space="preserve">SBI: </w:t>
      </w:r>
      <w:r w:rsidRPr="00F16DC4">
        <w:rPr>
          <w:b/>
          <w:color w:val="002060"/>
        </w:rPr>
        <w:t>CLOSED BELOW 200DSMA STONG SUPPORT @230. HOLD WITH STOP 230. IN SHORT TERM IF CLOSED ABOVE 266 TARGETS WILL BE 290-310. LONG TERM 380-500</w:t>
      </w:r>
      <w:r>
        <w:rPr>
          <w:b/>
          <w:color w:val="006600"/>
        </w:rPr>
        <w:t>.</w:t>
      </w:r>
      <w:r w:rsidR="00A63C81">
        <w:rPr>
          <w:b/>
          <w:color w:val="006600"/>
        </w:rPr>
        <w:t xml:space="preserve"> </w:t>
      </w:r>
      <w:r>
        <w:rPr>
          <w:b/>
          <w:color w:val="FF0000"/>
        </w:rPr>
        <w:t>BEARISH BELOW 225 FOR 200-180.</w:t>
      </w:r>
    </w:p>
    <w:p w:rsidR="00F16DC4" w:rsidRDefault="00A63C81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32521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1" w:rsidRDefault="00A63C81" w:rsidP="00146855">
      <w:pPr>
        <w:rPr>
          <w:b/>
          <w:color w:val="006600"/>
        </w:rPr>
      </w:pPr>
      <w:r>
        <w:rPr>
          <w:b/>
          <w:color w:val="006600"/>
        </w:rPr>
        <w:t>BUY ON DECLINE STOP 230.</w:t>
      </w:r>
    </w:p>
    <w:p w:rsidR="00A63C81" w:rsidRDefault="00A63C81" w:rsidP="00146855">
      <w:pPr>
        <w:rPr>
          <w:b/>
          <w:color w:val="FF0000"/>
        </w:rPr>
      </w:pPr>
      <w:r>
        <w:rPr>
          <w:b/>
          <w:color w:val="006600"/>
        </w:rPr>
        <w:t xml:space="preserve">TATASTEEL: </w:t>
      </w:r>
      <w:r>
        <w:rPr>
          <w:b/>
          <w:color w:val="002060"/>
        </w:rPr>
        <w:t xml:space="preserve">AVAILABLE MORE THAN 25% DISCOUNT FROM RECENT FALL. BUY ON DECLINE WITH STOP 520. IN SHORT TERM CLOSING ABOVE 580 CAN MOVE UP TO 620-650 LEVELS.LONG TERM TARGETS 800-950. </w:t>
      </w:r>
      <w:r>
        <w:rPr>
          <w:b/>
          <w:color w:val="FF0000"/>
        </w:rPr>
        <w:t>BEARISH BELOW 500 FOR 440-320.</w:t>
      </w:r>
    </w:p>
    <w:p w:rsidR="00A63C81" w:rsidRDefault="00A63C81" w:rsidP="0014685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300900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1" w:rsidRDefault="00A63C81" w:rsidP="00146855">
      <w:pPr>
        <w:rPr>
          <w:b/>
          <w:color w:val="006600"/>
        </w:rPr>
      </w:pPr>
      <w:r>
        <w:rPr>
          <w:b/>
          <w:color w:val="006600"/>
        </w:rPr>
        <w:t>BUY WITH STOP 530 ON CLOSING BASIS.</w:t>
      </w:r>
    </w:p>
    <w:p w:rsidR="009E608A" w:rsidRDefault="009E608A" w:rsidP="00146855">
      <w:pPr>
        <w:rPr>
          <w:b/>
          <w:color w:val="FF0000"/>
        </w:rPr>
      </w:pPr>
      <w:r>
        <w:rPr>
          <w:b/>
          <w:color w:val="006600"/>
        </w:rPr>
        <w:t xml:space="preserve">ADANI PORTS: </w:t>
      </w:r>
      <w:r>
        <w:rPr>
          <w:b/>
          <w:color w:val="002060"/>
        </w:rPr>
        <w:t xml:space="preserve">AS LONG HOLDING ABOVE 350 CAN MOVE TO 420-450 LEVELS IN SHORT TERM. LONG TERM TARGETS 600-750. </w:t>
      </w:r>
      <w:r>
        <w:rPr>
          <w:b/>
          <w:color w:val="FF0000"/>
        </w:rPr>
        <w:t>BEARISH BELOW 340 FOR 300-280.</w:t>
      </w:r>
    </w:p>
    <w:p w:rsidR="009E608A" w:rsidRDefault="009E608A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61691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8A" w:rsidRDefault="009E608A" w:rsidP="00146855">
      <w:pPr>
        <w:rPr>
          <w:b/>
          <w:color w:val="006600"/>
        </w:rPr>
      </w:pPr>
      <w:r>
        <w:rPr>
          <w:b/>
          <w:color w:val="006600"/>
        </w:rPr>
        <w:t>BUY WITH STOP 350 ON CLOSING BASIS.</w:t>
      </w:r>
    </w:p>
    <w:p w:rsidR="009E608A" w:rsidRDefault="009E608A" w:rsidP="00146855">
      <w:pPr>
        <w:rPr>
          <w:b/>
          <w:color w:val="006600"/>
        </w:rPr>
      </w:pPr>
    </w:p>
    <w:p w:rsidR="009E608A" w:rsidRPr="009E608A" w:rsidRDefault="009E608A" w:rsidP="00146855">
      <w:pPr>
        <w:rPr>
          <w:b/>
          <w:color w:val="006600"/>
        </w:rPr>
      </w:pPr>
    </w:p>
    <w:p w:rsidR="00146855" w:rsidRPr="00146855" w:rsidRDefault="00146855" w:rsidP="00146855">
      <w:pPr>
        <w:rPr>
          <w:b/>
          <w:color w:val="FF0000"/>
        </w:rPr>
      </w:pPr>
    </w:p>
    <w:p w:rsidR="00146855" w:rsidRPr="00146855" w:rsidRDefault="00146855" w:rsidP="00146855">
      <w:pPr>
        <w:rPr>
          <w:b/>
          <w:color w:val="002060"/>
        </w:rPr>
      </w:pPr>
    </w:p>
    <w:sectPr w:rsidR="00146855" w:rsidRPr="00146855" w:rsidSect="0013546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F8" w:rsidRDefault="00637BF8" w:rsidP="00146855">
      <w:pPr>
        <w:spacing w:after="0" w:line="240" w:lineRule="auto"/>
      </w:pPr>
      <w:r>
        <w:separator/>
      </w:r>
    </w:p>
  </w:endnote>
  <w:endnote w:type="continuationSeparator" w:id="1">
    <w:p w:rsidR="00637BF8" w:rsidRDefault="00637BF8" w:rsidP="001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F8" w:rsidRDefault="00637BF8" w:rsidP="00146855">
      <w:pPr>
        <w:spacing w:after="0" w:line="240" w:lineRule="auto"/>
      </w:pPr>
      <w:r>
        <w:separator/>
      </w:r>
    </w:p>
  </w:footnote>
  <w:footnote w:type="continuationSeparator" w:id="1">
    <w:p w:rsidR="00637BF8" w:rsidRDefault="00637BF8" w:rsidP="0014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639755A3F5D948CB9C94CFADB26D6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6855" w:rsidRPr="00146855" w:rsidRDefault="001468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14685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STOCK PREDICTION: www.ritapandit25.in</w:t>
        </w:r>
      </w:p>
    </w:sdtContent>
  </w:sdt>
  <w:p w:rsidR="00146855" w:rsidRPr="00146855" w:rsidRDefault="00146855">
    <w:pPr>
      <w:pStyle w:val="Head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0D7"/>
    <w:multiLevelType w:val="hybridMultilevel"/>
    <w:tmpl w:val="3C9E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855"/>
    <w:rsid w:val="00135465"/>
    <w:rsid w:val="00146855"/>
    <w:rsid w:val="00637BF8"/>
    <w:rsid w:val="0083694D"/>
    <w:rsid w:val="009E608A"/>
    <w:rsid w:val="00A63C81"/>
    <w:rsid w:val="00E506DE"/>
    <w:rsid w:val="00F1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55"/>
  </w:style>
  <w:style w:type="paragraph" w:styleId="Footer">
    <w:name w:val="footer"/>
    <w:basedOn w:val="Normal"/>
    <w:link w:val="FooterChar"/>
    <w:uiPriority w:val="99"/>
    <w:semiHidden/>
    <w:unhideWhenUsed/>
    <w:rsid w:val="001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855"/>
  </w:style>
  <w:style w:type="paragraph" w:styleId="BalloonText">
    <w:name w:val="Balloon Text"/>
    <w:basedOn w:val="Normal"/>
    <w:link w:val="BalloonTextChar"/>
    <w:uiPriority w:val="99"/>
    <w:semiHidden/>
    <w:unhideWhenUsed/>
    <w:rsid w:val="0014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9755A3F5D948CB9C94CFADB26D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5B8F-A2AF-41AE-A9FE-02A6F4F48783}"/>
      </w:docPartPr>
      <w:docPartBody>
        <w:p w:rsidR="00000000" w:rsidRDefault="007C5B9C" w:rsidP="007C5B9C">
          <w:pPr>
            <w:pStyle w:val="639755A3F5D948CB9C94CFADB26D6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5B9C"/>
    <w:rsid w:val="001C26F7"/>
    <w:rsid w:val="007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755A3F5D948CB9C94CFADB26D67AC">
    <w:name w:val="639755A3F5D948CB9C94CFADB26D67AC"/>
    <w:rsid w:val="007C5B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PREDICTION: www.ritapandit25.in</dc:title>
  <dc:creator>user</dc:creator>
  <cp:lastModifiedBy>user</cp:lastModifiedBy>
  <cp:revision>2</cp:revision>
  <dcterms:created xsi:type="dcterms:W3CDTF">2018-06-30T05:47:00Z</dcterms:created>
  <dcterms:modified xsi:type="dcterms:W3CDTF">2018-06-30T06:36:00Z</dcterms:modified>
</cp:coreProperties>
</file>