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6C" w:rsidRDefault="00F552D2">
      <w:pPr>
        <w:rPr>
          <w:b/>
        </w:rPr>
      </w:pPr>
      <w:r>
        <w:rPr>
          <w:b/>
        </w:rPr>
        <w:t>NIFTY PREDICTION FOR 28/05/2018:</w:t>
      </w:r>
    </w:p>
    <w:p w:rsidR="00F552D2" w:rsidRDefault="00F552D2">
      <w:pPr>
        <w:rPr>
          <w:b/>
          <w:color w:val="006600"/>
        </w:rPr>
      </w:pPr>
      <w:r>
        <w:rPr>
          <w:b/>
          <w:color w:val="006600"/>
        </w:rPr>
        <w:t>NIFTY HEADING TOWARDS SUPPLY ZONE 10640 TO 10675.</w:t>
      </w:r>
    </w:p>
    <w:p w:rsidR="00F552D2" w:rsidRDefault="00F552D2">
      <w:pPr>
        <w:rPr>
          <w:b/>
          <w:color w:val="006600"/>
        </w:rPr>
      </w:pPr>
      <w:r>
        <w:rPr>
          <w:b/>
          <w:color w:val="006600"/>
        </w:rPr>
        <w:t>SAR: 10584NS.</w:t>
      </w:r>
    </w:p>
    <w:p w:rsidR="00F552D2" w:rsidRDefault="00F552D2">
      <w:pPr>
        <w:rPr>
          <w:b/>
          <w:color w:val="006600"/>
        </w:rPr>
      </w:pPr>
      <w:r>
        <w:rPr>
          <w:b/>
          <w:noProof/>
          <w:color w:val="006600"/>
        </w:rPr>
        <w:drawing>
          <wp:inline distT="0" distB="0" distL="0" distR="0">
            <wp:extent cx="5943600" cy="157017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70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2D2" w:rsidRDefault="00F552D2">
      <w:pPr>
        <w:rPr>
          <w:b/>
          <w:color w:val="006600"/>
        </w:rPr>
      </w:pPr>
      <w:r>
        <w:rPr>
          <w:b/>
          <w:noProof/>
          <w:color w:val="006600"/>
        </w:rPr>
        <w:drawing>
          <wp:inline distT="0" distB="0" distL="0" distR="0">
            <wp:extent cx="5943600" cy="179576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95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2D2" w:rsidRDefault="00F552D2">
      <w:pPr>
        <w:rPr>
          <w:b/>
          <w:color w:val="006600"/>
        </w:rPr>
      </w:pPr>
      <w:r>
        <w:rPr>
          <w:b/>
          <w:noProof/>
          <w:color w:val="006600"/>
        </w:rPr>
        <w:drawing>
          <wp:inline distT="0" distB="0" distL="0" distR="0">
            <wp:extent cx="5943600" cy="1891248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9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2D2" w:rsidRDefault="00D711F4">
      <w:pPr>
        <w:rPr>
          <w:b/>
          <w:color w:val="006600"/>
        </w:rPr>
      </w:pPr>
      <w:r>
        <w:rPr>
          <w:b/>
          <w:noProof/>
          <w:color w:val="006600"/>
        </w:rPr>
        <w:lastRenderedPageBreak/>
        <w:drawing>
          <wp:inline distT="0" distB="0" distL="0" distR="0">
            <wp:extent cx="5943600" cy="1873401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73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1F4" w:rsidRDefault="00D711F4">
      <w:pPr>
        <w:rPr>
          <w:b/>
          <w:color w:val="006600"/>
        </w:rPr>
      </w:pPr>
      <w:r>
        <w:rPr>
          <w:b/>
          <w:noProof/>
          <w:color w:val="006600"/>
        </w:rPr>
        <w:drawing>
          <wp:inline distT="0" distB="0" distL="0" distR="0">
            <wp:extent cx="5943600" cy="1660434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6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1F4" w:rsidRDefault="00D711F4">
      <w:pPr>
        <w:rPr>
          <w:b/>
          <w:color w:val="006600"/>
        </w:rPr>
      </w:pPr>
      <w:r>
        <w:rPr>
          <w:b/>
          <w:noProof/>
          <w:color w:val="006600"/>
        </w:rPr>
        <w:drawing>
          <wp:inline distT="0" distB="0" distL="0" distR="0">
            <wp:extent cx="5943600" cy="1863389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3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1F4" w:rsidRDefault="00D711F4">
      <w:pPr>
        <w:rPr>
          <w:b/>
          <w:color w:val="006600"/>
        </w:rPr>
      </w:pPr>
      <w:r w:rsidRPr="00D711F4">
        <w:rPr>
          <w:b/>
          <w:color w:val="FF0000"/>
        </w:rPr>
        <w:t>10669 IS A STRONG SUPPLY ZONE.</w:t>
      </w:r>
      <w:r>
        <w:rPr>
          <w:b/>
          <w:color w:val="FF0000"/>
        </w:rPr>
        <w:t xml:space="preserve"> </w:t>
      </w:r>
      <w:r>
        <w:rPr>
          <w:b/>
          <w:color w:val="006600"/>
        </w:rPr>
        <w:t>FAILING TO CROSS OR CLOSE ABOVE IT BEAR WILL TAKE TOWARDS 10450 LEVELS.</w:t>
      </w:r>
    </w:p>
    <w:p w:rsidR="00D711F4" w:rsidRDefault="00D711F4">
      <w:pPr>
        <w:rPr>
          <w:b/>
          <w:color w:val="002060"/>
        </w:rPr>
      </w:pPr>
      <w:r>
        <w:rPr>
          <w:b/>
          <w:color w:val="002060"/>
        </w:rPr>
        <w:t>SUPPORT: 10575-10552-10500.</w:t>
      </w:r>
    </w:p>
    <w:p w:rsidR="00D711F4" w:rsidRDefault="00D711F4">
      <w:pPr>
        <w:rPr>
          <w:b/>
          <w:color w:val="002060"/>
        </w:rPr>
      </w:pPr>
      <w:r>
        <w:rPr>
          <w:b/>
          <w:color w:val="002060"/>
        </w:rPr>
        <w:t>RESISTANCE: 10643-10669.</w:t>
      </w:r>
    </w:p>
    <w:p w:rsidR="00D711F4" w:rsidRDefault="00154078">
      <w:pPr>
        <w:rPr>
          <w:b/>
          <w:color w:val="FF0000"/>
        </w:rPr>
      </w:pPr>
      <w:r>
        <w:rPr>
          <w:b/>
          <w:color w:val="FF0000"/>
        </w:rPr>
        <w:t>WEAK BELOW 10580NS.</w:t>
      </w:r>
    </w:p>
    <w:p w:rsidR="00154078" w:rsidRDefault="00154078">
      <w:pPr>
        <w:rPr>
          <w:b/>
          <w:color w:val="FF0000"/>
        </w:rPr>
      </w:pPr>
      <w:r>
        <w:rPr>
          <w:b/>
          <w:color w:val="FF0000"/>
        </w:rPr>
        <w:t>BEARISH BELOW 10499NS.</w:t>
      </w:r>
    </w:p>
    <w:p w:rsidR="00154078" w:rsidRDefault="00154078">
      <w:pPr>
        <w:rPr>
          <w:b/>
          <w:color w:val="006600"/>
        </w:rPr>
      </w:pPr>
      <w:r>
        <w:rPr>
          <w:b/>
          <w:color w:val="006600"/>
        </w:rPr>
        <w:t>BUY NF@10625 STOP 10605 TGT 10647-10670-10702-10720.</w:t>
      </w:r>
    </w:p>
    <w:p w:rsidR="00154078" w:rsidRDefault="00154078">
      <w:pPr>
        <w:rPr>
          <w:b/>
          <w:color w:val="FF0000"/>
        </w:rPr>
      </w:pPr>
      <w:r>
        <w:rPr>
          <w:b/>
          <w:color w:val="FF0000"/>
        </w:rPr>
        <w:t>SHORT NF@10580 STOP 10605 TGT 10550-10515-10495-10480.</w:t>
      </w:r>
    </w:p>
    <w:p w:rsidR="00154078" w:rsidRDefault="00154078">
      <w:pPr>
        <w:rPr>
          <w:b/>
          <w:color w:val="FF0000"/>
        </w:rPr>
      </w:pPr>
      <w:r>
        <w:rPr>
          <w:b/>
          <w:noProof/>
          <w:color w:val="FF0000"/>
        </w:rPr>
        <w:lastRenderedPageBreak/>
        <w:drawing>
          <wp:inline distT="0" distB="0" distL="0" distR="0">
            <wp:extent cx="5943600" cy="992773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2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078" w:rsidRDefault="00154078">
      <w:pPr>
        <w:rPr>
          <w:b/>
          <w:color w:val="FF0000"/>
        </w:rPr>
      </w:pPr>
      <w:r>
        <w:rPr>
          <w:b/>
          <w:color w:val="FF0000"/>
        </w:rPr>
        <w:t>NIFTY OPTIONS:</w:t>
      </w:r>
    </w:p>
    <w:p w:rsidR="00154078" w:rsidRDefault="00154078">
      <w:pPr>
        <w:rPr>
          <w:b/>
          <w:color w:val="006600"/>
        </w:rPr>
      </w:pPr>
      <w:r>
        <w:rPr>
          <w:b/>
          <w:color w:val="006600"/>
        </w:rPr>
        <w:t>BUY 10700PE@120 STOP 108 TGT 130-138-156-169.</w:t>
      </w:r>
    </w:p>
    <w:p w:rsidR="00154078" w:rsidRDefault="00154078">
      <w:pPr>
        <w:rPr>
          <w:b/>
          <w:color w:val="006600"/>
        </w:rPr>
      </w:pPr>
      <w:r>
        <w:rPr>
          <w:b/>
          <w:color w:val="006600"/>
        </w:rPr>
        <w:t>BUY 10500CE@121+ STOP 108 TGT 138-148-167-180.</w:t>
      </w:r>
    </w:p>
    <w:p w:rsidR="00154078" w:rsidRDefault="00154078">
      <w:pPr>
        <w:rPr>
          <w:b/>
          <w:color w:val="006600"/>
        </w:rPr>
      </w:pPr>
      <w:r>
        <w:rPr>
          <w:b/>
          <w:noProof/>
          <w:color w:val="006600"/>
        </w:rPr>
        <w:drawing>
          <wp:inline distT="0" distB="0" distL="0" distR="0">
            <wp:extent cx="5943600" cy="1732694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078" w:rsidRDefault="00154078">
      <w:pPr>
        <w:rPr>
          <w:b/>
          <w:color w:val="002060"/>
        </w:rPr>
      </w:pPr>
      <w:r>
        <w:rPr>
          <w:b/>
          <w:color w:val="002060"/>
        </w:rPr>
        <w:t>NIFTY DAY PIVOT: 10586NS.</w:t>
      </w:r>
    </w:p>
    <w:p w:rsidR="00154078" w:rsidRDefault="00154078">
      <w:pPr>
        <w:rPr>
          <w:b/>
          <w:color w:val="002060"/>
        </w:rPr>
      </w:pPr>
      <w:r>
        <w:rPr>
          <w:b/>
          <w:color w:val="002060"/>
        </w:rPr>
        <w:t>NIFTY HOURLY PIVOT: 10605NS.</w:t>
      </w:r>
    </w:p>
    <w:p w:rsidR="00154078" w:rsidRPr="00154078" w:rsidRDefault="00154078">
      <w:pPr>
        <w:rPr>
          <w:b/>
          <w:color w:val="002060"/>
        </w:rPr>
      </w:pPr>
      <w:r>
        <w:rPr>
          <w:b/>
          <w:color w:val="002060"/>
        </w:rPr>
        <w:t>NIFTY MONTHLY PIVOT: 10651NS.</w:t>
      </w:r>
    </w:p>
    <w:p w:rsidR="00D711F4" w:rsidRDefault="00D711F4">
      <w:pPr>
        <w:rPr>
          <w:b/>
          <w:color w:val="006600"/>
        </w:rPr>
      </w:pPr>
    </w:p>
    <w:p w:rsidR="00F552D2" w:rsidRPr="00F552D2" w:rsidRDefault="00F552D2">
      <w:pPr>
        <w:rPr>
          <w:b/>
          <w:color w:val="006600"/>
        </w:rPr>
      </w:pPr>
    </w:p>
    <w:sectPr w:rsidR="00F552D2" w:rsidRPr="00F552D2" w:rsidSect="00097C6C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874" w:rsidRDefault="00D54874" w:rsidP="00F552D2">
      <w:pPr>
        <w:spacing w:after="0" w:line="240" w:lineRule="auto"/>
      </w:pPr>
      <w:r>
        <w:separator/>
      </w:r>
    </w:p>
  </w:endnote>
  <w:endnote w:type="continuationSeparator" w:id="1">
    <w:p w:rsidR="00D54874" w:rsidRDefault="00D54874" w:rsidP="00F5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874" w:rsidRDefault="00D54874" w:rsidP="00F552D2">
      <w:pPr>
        <w:spacing w:after="0" w:line="240" w:lineRule="auto"/>
      </w:pPr>
      <w:r>
        <w:separator/>
      </w:r>
    </w:p>
  </w:footnote>
  <w:footnote w:type="continuationSeparator" w:id="1">
    <w:p w:rsidR="00D54874" w:rsidRDefault="00D54874" w:rsidP="00F55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FF0000"/>
        <w:sz w:val="32"/>
        <w:szCs w:val="32"/>
      </w:rPr>
      <w:alias w:val="Title"/>
      <w:id w:val="77738743"/>
      <w:placeholder>
        <w:docPart w:val="5DB5C56BDDB5443490674A2A8BD71F2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552D2" w:rsidRDefault="00F552D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552D2"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  <w:t>NIFTY PREDICTION: www.ritapandit25.in</w:t>
        </w:r>
      </w:p>
    </w:sdtContent>
  </w:sdt>
  <w:p w:rsidR="00F552D2" w:rsidRDefault="00F552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2D2"/>
    <w:rsid w:val="00097C6C"/>
    <w:rsid w:val="00154078"/>
    <w:rsid w:val="00D54874"/>
    <w:rsid w:val="00D711F4"/>
    <w:rsid w:val="00F5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2D2"/>
  </w:style>
  <w:style w:type="paragraph" w:styleId="Footer">
    <w:name w:val="footer"/>
    <w:basedOn w:val="Normal"/>
    <w:link w:val="FooterChar"/>
    <w:uiPriority w:val="99"/>
    <w:semiHidden/>
    <w:unhideWhenUsed/>
    <w:rsid w:val="00F55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52D2"/>
  </w:style>
  <w:style w:type="paragraph" w:styleId="BalloonText">
    <w:name w:val="Balloon Text"/>
    <w:basedOn w:val="Normal"/>
    <w:link w:val="BalloonTextChar"/>
    <w:uiPriority w:val="99"/>
    <w:semiHidden/>
    <w:unhideWhenUsed/>
    <w:rsid w:val="00F5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DB5C56BDDB5443490674A2A8BD71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0F341-60C8-4055-BE22-AB59FF971601}"/>
      </w:docPartPr>
      <w:docPartBody>
        <w:p w:rsidR="00000000" w:rsidRDefault="00871647" w:rsidP="00871647">
          <w:pPr>
            <w:pStyle w:val="5DB5C56BDDB5443490674A2A8BD71F2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71647"/>
    <w:rsid w:val="00871647"/>
    <w:rsid w:val="00FA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B5C56BDDB5443490674A2A8BD71F25">
    <w:name w:val="5DB5C56BDDB5443490674A2A8BD71F25"/>
    <w:rsid w:val="008716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NIFTY PREDICTION: www.ritapandit25.in</dc:title>
  <dc:creator>user</dc:creator>
  <cp:lastModifiedBy>user</cp:lastModifiedBy>
  <cp:revision>1</cp:revision>
  <dcterms:created xsi:type="dcterms:W3CDTF">2018-05-27T10:48:00Z</dcterms:created>
  <dcterms:modified xsi:type="dcterms:W3CDTF">2018-05-27T11:20:00Z</dcterms:modified>
</cp:coreProperties>
</file>