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48" w:rsidRDefault="002A2245">
      <w:pPr>
        <w:rPr>
          <w:b/>
        </w:rPr>
      </w:pPr>
      <w:r>
        <w:rPr>
          <w:b/>
        </w:rPr>
        <w:t>NIFTY PREDICTION FOR 10/09/2017:</w:t>
      </w:r>
    </w:p>
    <w:p w:rsidR="002A2245" w:rsidRPr="00DC028E" w:rsidRDefault="00DC028E">
      <w:pPr>
        <w:rPr>
          <w:b/>
          <w:color w:val="006600"/>
          <w:sz w:val="28"/>
          <w:szCs w:val="28"/>
          <w:u w:val="single"/>
        </w:rPr>
      </w:pPr>
      <w:r>
        <w:rPr>
          <w:b/>
          <w:color w:val="006600"/>
          <w:sz w:val="28"/>
          <w:szCs w:val="28"/>
          <w:u w:val="single"/>
        </w:rPr>
        <w:t>NIFTY HOLDING BELOW 9930 WILL MOVE TOWARDS 9795 LEVELS.</w:t>
      </w:r>
    </w:p>
    <w:p w:rsidR="00DC028E" w:rsidRDefault="00DC028E">
      <w:pPr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SAR: 10037NS.</w:t>
      </w:r>
    </w:p>
    <w:p w:rsidR="002A2245" w:rsidRDefault="00DC028E">
      <w:pPr>
        <w:rPr>
          <w:b/>
          <w:color w:val="006600"/>
          <w:sz w:val="28"/>
          <w:szCs w:val="28"/>
        </w:rPr>
      </w:pPr>
      <w:r>
        <w:rPr>
          <w:b/>
          <w:noProof/>
          <w:color w:val="006600"/>
          <w:sz w:val="28"/>
          <w:szCs w:val="28"/>
        </w:rPr>
        <w:drawing>
          <wp:inline distT="0" distB="0" distL="0" distR="0">
            <wp:extent cx="5943600" cy="2074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28E" w:rsidRDefault="00DC028E">
      <w:pPr>
        <w:rPr>
          <w:b/>
          <w:color w:val="FF0000"/>
        </w:rPr>
      </w:pPr>
    </w:p>
    <w:p w:rsidR="00DC028E" w:rsidRDefault="00DC028E">
      <w:pPr>
        <w:rPr>
          <w:b/>
          <w:color w:val="FF0000"/>
        </w:rPr>
      </w:pPr>
      <w:r>
        <w:rPr>
          <w:b/>
          <w:color w:val="FF0000"/>
        </w:rPr>
        <w:t>AS PER ABOVE CHART REVERSAL ONLY ABOVE 10040NS. BOTTOM CHANNEL IS @9795 IF 9760 LEVELS BROKEN THEN DEEPER CORRECTION EXPECTED.</w:t>
      </w:r>
    </w:p>
    <w:p w:rsidR="00DC028E" w:rsidRDefault="00DC028E">
      <w:pPr>
        <w:rPr>
          <w:b/>
          <w:color w:val="006600"/>
        </w:rPr>
      </w:pPr>
      <w:r>
        <w:rPr>
          <w:b/>
          <w:color w:val="006600"/>
        </w:rPr>
        <w:t>BUY ZONE 9765-9800 LEVELS FOR 10500+.</w:t>
      </w:r>
    </w:p>
    <w:p w:rsidR="00DC028E" w:rsidRDefault="00DC028E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176887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8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28E" w:rsidRDefault="00DC028E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158167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28E" w:rsidRDefault="002A5790">
      <w:pPr>
        <w:rPr>
          <w:b/>
          <w:color w:val="006600"/>
        </w:rPr>
      </w:pPr>
      <w:r>
        <w:rPr>
          <w:b/>
          <w:noProof/>
          <w:color w:val="006600"/>
        </w:rPr>
        <w:lastRenderedPageBreak/>
        <w:drawing>
          <wp:inline distT="0" distB="0" distL="0" distR="0">
            <wp:extent cx="5943600" cy="190858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8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790" w:rsidRDefault="002A5790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1972167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2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790" w:rsidRDefault="002A5790">
      <w:pPr>
        <w:rPr>
          <w:b/>
          <w:color w:val="FF0000"/>
        </w:rPr>
      </w:pPr>
      <w:r>
        <w:rPr>
          <w:b/>
          <w:color w:val="002060"/>
        </w:rPr>
        <w:t>IF PRICE ABLE TO HOLD 9888 LEVELS TOMORROW THEN STRONG UPMOVE WILL SEE BREAKING ABOVE 9940 TOWARDS 10045NS.</w:t>
      </w:r>
      <w:r>
        <w:rPr>
          <w:b/>
          <w:color w:val="FF0000"/>
        </w:rPr>
        <w:t xml:space="preserve"> BREAK OF 9880 LEVELS WILL SEE QUICK FALL UP TO 9795-9760 LEVELS.</w:t>
      </w:r>
    </w:p>
    <w:p w:rsidR="002A5790" w:rsidRDefault="00B00A24">
      <w:pPr>
        <w:rPr>
          <w:b/>
          <w:color w:val="FF0000"/>
        </w:rPr>
      </w:pPr>
      <w:r>
        <w:rPr>
          <w:b/>
          <w:color w:val="FF0000"/>
        </w:rPr>
        <w:t>TODAY’S TRADE:</w:t>
      </w:r>
    </w:p>
    <w:p w:rsidR="00B00A24" w:rsidRDefault="00B00A24">
      <w:pPr>
        <w:rPr>
          <w:b/>
          <w:color w:val="006600"/>
        </w:rPr>
      </w:pPr>
      <w:r>
        <w:rPr>
          <w:b/>
          <w:color w:val="006600"/>
        </w:rPr>
        <w:t>BOOKED PROFIT IN NF @9958 SHORT TAKEN @10030NF.</w:t>
      </w:r>
    </w:p>
    <w:p w:rsidR="00B00A24" w:rsidRDefault="004C4374">
      <w:pPr>
        <w:rPr>
          <w:b/>
          <w:color w:val="006600"/>
        </w:rPr>
      </w:pPr>
      <w:r>
        <w:rPr>
          <w:b/>
          <w:color w:val="006600"/>
        </w:rPr>
        <w:t>SHORT TAKEN @9975NF COVER</w:t>
      </w:r>
      <w:r w:rsidR="00B00A24">
        <w:rPr>
          <w:b/>
          <w:color w:val="006600"/>
        </w:rPr>
        <w:t xml:space="preserve"> @9942.</w:t>
      </w:r>
    </w:p>
    <w:p w:rsidR="00B00A24" w:rsidRDefault="004C4374">
      <w:pPr>
        <w:rPr>
          <w:b/>
          <w:color w:val="006600"/>
        </w:rPr>
      </w:pPr>
      <w:r>
        <w:rPr>
          <w:b/>
          <w:color w:val="006600"/>
        </w:rPr>
        <w:t>SHORT TAKEN @9962NF COVER</w:t>
      </w:r>
      <w:r w:rsidR="00B00A24">
        <w:rPr>
          <w:b/>
          <w:color w:val="006600"/>
        </w:rPr>
        <w:t xml:space="preserve"> @9932 &amp; 9920NF.</w:t>
      </w:r>
    </w:p>
    <w:p w:rsidR="00B00A24" w:rsidRDefault="00B00A24">
      <w:pPr>
        <w:rPr>
          <w:b/>
          <w:color w:val="002060"/>
        </w:rPr>
      </w:pPr>
      <w:r>
        <w:rPr>
          <w:b/>
          <w:color w:val="002060"/>
        </w:rPr>
        <w:t>NO POSITION IN NF NOW.</w:t>
      </w:r>
    </w:p>
    <w:p w:rsidR="00B00A24" w:rsidRDefault="00B00A24">
      <w:pPr>
        <w:rPr>
          <w:b/>
          <w:color w:val="C00000"/>
        </w:rPr>
      </w:pPr>
      <w:r>
        <w:rPr>
          <w:b/>
          <w:color w:val="C00000"/>
        </w:rPr>
        <w:t>BOOKED PROFIT IN 10000PE @124 TAKEN @108.</w:t>
      </w:r>
    </w:p>
    <w:p w:rsidR="00B00A24" w:rsidRDefault="00B00A24">
      <w:pPr>
        <w:rPr>
          <w:b/>
          <w:color w:val="006600"/>
        </w:rPr>
      </w:pPr>
      <w:r>
        <w:rPr>
          <w:b/>
          <w:color w:val="006600"/>
        </w:rPr>
        <w:t>10300CE STOP OUT @11 TAKEN @13.</w:t>
      </w:r>
    </w:p>
    <w:p w:rsidR="00B00A24" w:rsidRDefault="00B00A24">
      <w:pPr>
        <w:rPr>
          <w:b/>
          <w:color w:val="006600"/>
        </w:rPr>
      </w:pPr>
      <w:r>
        <w:rPr>
          <w:b/>
          <w:color w:val="006600"/>
        </w:rPr>
        <w:t>BOUGHT 10100CE @</w:t>
      </w:r>
      <w:r w:rsidR="0007673A">
        <w:rPr>
          <w:b/>
          <w:color w:val="006600"/>
        </w:rPr>
        <w:t>56 STOP OUT @50.</w:t>
      </w:r>
    </w:p>
    <w:p w:rsidR="0007673A" w:rsidRDefault="0007673A">
      <w:pPr>
        <w:rPr>
          <w:b/>
          <w:color w:val="006600"/>
        </w:rPr>
      </w:pPr>
      <w:r>
        <w:rPr>
          <w:b/>
          <w:color w:val="006600"/>
        </w:rPr>
        <w:t>BOUGHT 10000PE @123 BOOK PROFIT @140.</w:t>
      </w:r>
    </w:p>
    <w:p w:rsidR="0007673A" w:rsidRDefault="0007673A">
      <w:pPr>
        <w:rPr>
          <w:b/>
          <w:color w:val="006600"/>
        </w:rPr>
      </w:pPr>
      <w:r>
        <w:rPr>
          <w:b/>
          <w:color w:val="006600"/>
        </w:rPr>
        <w:t>BOUGHT 10100CE @47 BOOK PROFIT @55.</w:t>
      </w:r>
    </w:p>
    <w:p w:rsidR="0007673A" w:rsidRDefault="0007673A">
      <w:pPr>
        <w:rPr>
          <w:b/>
          <w:color w:val="006600"/>
        </w:rPr>
      </w:pPr>
      <w:r>
        <w:rPr>
          <w:b/>
          <w:color w:val="006600"/>
        </w:rPr>
        <w:t>BOUGHT 10000PE@130 BOOK PROFIT @149.5.</w:t>
      </w:r>
    </w:p>
    <w:p w:rsidR="001502E6" w:rsidRDefault="001502E6">
      <w:pPr>
        <w:rPr>
          <w:b/>
          <w:color w:val="002060"/>
        </w:rPr>
      </w:pPr>
      <w:r w:rsidRPr="001502E6">
        <w:rPr>
          <w:b/>
          <w:color w:val="002060"/>
        </w:rPr>
        <w:lastRenderedPageBreak/>
        <w:t>NO POSITION IN OPTION NOW.</w:t>
      </w:r>
    </w:p>
    <w:p w:rsidR="001502E6" w:rsidRPr="001502E6" w:rsidRDefault="001502E6">
      <w:pPr>
        <w:rPr>
          <w:b/>
          <w:color w:val="FF0000"/>
          <w:u w:val="single"/>
        </w:rPr>
      </w:pPr>
      <w:r w:rsidRPr="001502E6">
        <w:rPr>
          <w:b/>
          <w:color w:val="FF0000"/>
          <w:u w:val="single"/>
        </w:rPr>
        <w:t>TOMORROW’S TRADE:</w:t>
      </w:r>
    </w:p>
    <w:p w:rsidR="001502E6" w:rsidRDefault="009F3283">
      <w:pPr>
        <w:rPr>
          <w:b/>
          <w:color w:val="006600"/>
        </w:rPr>
      </w:pPr>
      <w:r>
        <w:rPr>
          <w:b/>
          <w:color w:val="006600"/>
        </w:rPr>
        <w:t>POSITIONAL BUY ONLY ABOVE 9995 NS OR NEAR 9760 TO 9800 LEVELS WITH STOP 9750NS.</w:t>
      </w:r>
    </w:p>
    <w:p w:rsidR="009F3283" w:rsidRDefault="009F3283">
      <w:pPr>
        <w:rPr>
          <w:b/>
          <w:color w:val="006600"/>
        </w:rPr>
      </w:pPr>
      <w:r>
        <w:rPr>
          <w:b/>
          <w:color w:val="006600"/>
        </w:rPr>
        <w:t>BUY NF @9955 STOP 9940 TARGETS 9967-9978-9999.</w:t>
      </w:r>
    </w:p>
    <w:p w:rsidR="009F3283" w:rsidRDefault="009F3283">
      <w:pPr>
        <w:rPr>
          <w:b/>
          <w:color w:val="FF0000"/>
        </w:rPr>
      </w:pPr>
      <w:r>
        <w:rPr>
          <w:b/>
          <w:color w:val="FF0000"/>
        </w:rPr>
        <w:t>SHORT NF @9907 STOP 9927 TARGETS 9886-9875&lt;9850&lt;9830&lt;9819.</w:t>
      </w:r>
    </w:p>
    <w:p w:rsidR="009F3283" w:rsidRDefault="009F3283">
      <w:pPr>
        <w:rPr>
          <w:b/>
          <w:color w:val="006600"/>
        </w:rPr>
      </w:pPr>
      <w:r>
        <w:rPr>
          <w:b/>
          <w:color w:val="006600"/>
        </w:rPr>
        <w:t>BUY 10100CE @50-52 STOP 48 TARGETS 57-63-72-91.</w:t>
      </w:r>
    </w:p>
    <w:p w:rsidR="009F3283" w:rsidRDefault="009F3283">
      <w:pPr>
        <w:rPr>
          <w:b/>
          <w:color w:val="006600"/>
        </w:rPr>
      </w:pPr>
      <w:r>
        <w:rPr>
          <w:b/>
          <w:color w:val="006600"/>
        </w:rPr>
        <w:t>BUY 10000PE @155 STOP 141 TARGETS 165-173-191-204-220.</w:t>
      </w:r>
    </w:p>
    <w:p w:rsidR="009F3283" w:rsidRDefault="009F3283">
      <w:pPr>
        <w:rPr>
          <w:b/>
          <w:color w:val="FF0000"/>
        </w:rPr>
      </w:pPr>
      <w:r>
        <w:rPr>
          <w:b/>
          <w:color w:val="FF0000"/>
        </w:rPr>
        <w:t>PRICE CAN MOVE SIDEWAYS 9916 TO 9841NS.</w:t>
      </w:r>
    </w:p>
    <w:p w:rsidR="009F3283" w:rsidRPr="009F3283" w:rsidRDefault="009F3283">
      <w:pPr>
        <w:rPr>
          <w:b/>
          <w:color w:val="FF0000"/>
        </w:rPr>
      </w:pPr>
    </w:p>
    <w:p w:rsidR="009F3283" w:rsidRPr="009F3283" w:rsidRDefault="009F3283">
      <w:pPr>
        <w:rPr>
          <w:b/>
          <w:color w:val="FF0000"/>
        </w:rPr>
      </w:pPr>
    </w:p>
    <w:p w:rsidR="009F3283" w:rsidRPr="009F3283" w:rsidRDefault="009F3283">
      <w:pPr>
        <w:rPr>
          <w:b/>
          <w:color w:val="006600"/>
        </w:rPr>
      </w:pPr>
    </w:p>
    <w:p w:rsidR="0007673A" w:rsidRPr="00B00A24" w:rsidRDefault="0007673A">
      <w:pPr>
        <w:rPr>
          <w:b/>
          <w:color w:val="006600"/>
        </w:rPr>
      </w:pPr>
    </w:p>
    <w:p w:rsidR="00DC028E" w:rsidRDefault="00DC028E">
      <w:pPr>
        <w:rPr>
          <w:b/>
          <w:color w:val="006600"/>
        </w:rPr>
      </w:pPr>
    </w:p>
    <w:p w:rsidR="00DC028E" w:rsidRPr="00DC028E" w:rsidRDefault="00DC028E">
      <w:pPr>
        <w:rPr>
          <w:b/>
          <w:color w:val="006600"/>
        </w:rPr>
      </w:pPr>
    </w:p>
    <w:sectPr w:rsidR="00DC028E" w:rsidRPr="00DC028E" w:rsidSect="00DB684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D9B" w:rsidRDefault="00B74D9B" w:rsidP="002A2245">
      <w:pPr>
        <w:spacing w:after="0" w:line="240" w:lineRule="auto"/>
      </w:pPr>
      <w:r>
        <w:separator/>
      </w:r>
    </w:p>
  </w:endnote>
  <w:endnote w:type="continuationSeparator" w:id="1">
    <w:p w:rsidR="00B74D9B" w:rsidRDefault="00B74D9B" w:rsidP="002A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D9B" w:rsidRDefault="00B74D9B" w:rsidP="002A2245">
      <w:pPr>
        <w:spacing w:after="0" w:line="240" w:lineRule="auto"/>
      </w:pPr>
      <w:r>
        <w:separator/>
      </w:r>
    </w:p>
  </w:footnote>
  <w:footnote w:type="continuationSeparator" w:id="1">
    <w:p w:rsidR="00B74D9B" w:rsidRDefault="00B74D9B" w:rsidP="002A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FF0000"/>
        <w:sz w:val="32"/>
        <w:szCs w:val="32"/>
      </w:rPr>
      <w:alias w:val="Title"/>
      <w:id w:val="77738743"/>
      <w:placeholder>
        <w:docPart w:val="946B4DA887BA4D9AB8124116FD1EBFF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A2245" w:rsidRDefault="002A224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A2245"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  <w:t>NIFTY PREDICTION: www.ritapandit25.in</w:t>
        </w:r>
      </w:p>
    </w:sdtContent>
  </w:sdt>
  <w:p w:rsidR="002A2245" w:rsidRDefault="002A22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245"/>
    <w:rsid w:val="0007673A"/>
    <w:rsid w:val="001502E6"/>
    <w:rsid w:val="002A2245"/>
    <w:rsid w:val="002A5790"/>
    <w:rsid w:val="0049664D"/>
    <w:rsid w:val="004C4374"/>
    <w:rsid w:val="009F3283"/>
    <w:rsid w:val="00B00A24"/>
    <w:rsid w:val="00B74D9B"/>
    <w:rsid w:val="00DB6848"/>
    <w:rsid w:val="00DC028E"/>
    <w:rsid w:val="00E8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245"/>
  </w:style>
  <w:style w:type="paragraph" w:styleId="Footer">
    <w:name w:val="footer"/>
    <w:basedOn w:val="Normal"/>
    <w:link w:val="FooterChar"/>
    <w:uiPriority w:val="99"/>
    <w:semiHidden/>
    <w:unhideWhenUsed/>
    <w:rsid w:val="002A2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2245"/>
  </w:style>
  <w:style w:type="paragraph" w:styleId="BalloonText">
    <w:name w:val="Balloon Text"/>
    <w:basedOn w:val="Normal"/>
    <w:link w:val="BalloonTextChar"/>
    <w:uiPriority w:val="99"/>
    <w:semiHidden/>
    <w:unhideWhenUsed/>
    <w:rsid w:val="002A2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6B4DA887BA4D9AB8124116FD1EB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2411A-91B7-4D86-9585-DF945C3D52D8}"/>
      </w:docPartPr>
      <w:docPartBody>
        <w:p w:rsidR="00C44891" w:rsidRDefault="00A63D35" w:rsidP="00A63D35">
          <w:pPr>
            <w:pStyle w:val="946B4DA887BA4D9AB8124116FD1EBFF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63D35"/>
    <w:rsid w:val="0023630F"/>
    <w:rsid w:val="00A63D35"/>
    <w:rsid w:val="00C4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6B4DA887BA4D9AB8124116FD1EBFFC">
    <w:name w:val="946B4DA887BA4D9AB8124116FD1EBFFC"/>
    <w:rsid w:val="00A63D3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NIFTY PREDICTION: www.ritapandit25.in</vt:lpstr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NIFTY PREDICTION: www.ritapandit25.in</dc:title>
  <dc:creator>user</dc:creator>
  <cp:lastModifiedBy>user</cp:lastModifiedBy>
  <cp:revision>3</cp:revision>
  <dcterms:created xsi:type="dcterms:W3CDTF">2017-08-09T14:30:00Z</dcterms:created>
  <dcterms:modified xsi:type="dcterms:W3CDTF">2017-08-10T08:02:00Z</dcterms:modified>
</cp:coreProperties>
</file>